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7BC" w:rsidRPr="00B54BC3" w:rsidRDefault="00D877BC" w:rsidP="00B54BC3">
      <w:pPr>
        <w:shd w:val="clear" w:color="auto" w:fill="FFFFFF"/>
        <w:spacing w:after="0" w:line="240" w:lineRule="auto"/>
        <w:rPr>
          <w:rFonts w:asciiTheme="minorHAnsi" w:eastAsia="Times New Roman" w:hAnsiTheme="minorHAnsi"/>
          <w:b/>
          <w:color w:val="333333"/>
        </w:rPr>
      </w:pPr>
    </w:p>
    <w:p w:rsidR="00D877BC" w:rsidRPr="00DF0D1C" w:rsidRDefault="00D877BC" w:rsidP="00D877BC">
      <w:pPr>
        <w:shd w:val="clear" w:color="auto" w:fill="FFFFFF"/>
        <w:spacing w:after="0" w:line="240" w:lineRule="auto"/>
        <w:rPr>
          <w:rFonts w:asciiTheme="minorHAnsi" w:eastAsia="Times New Roman" w:hAnsiTheme="minorHAnsi"/>
          <w:b/>
          <w:color w:val="333333"/>
        </w:rPr>
      </w:pPr>
    </w:p>
    <w:p w:rsidR="00D877BC" w:rsidRPr="00F53C76" w:rsidRDefault="001E0A36" w:rsidP="00D877BC">
      <w:pPr>
        <w:shd w:val="clear" w:color="auto" w:fill="FFFFFF"/>
        <w:spacing w:after="0" w:line="240" w:lineRule="auto"/>
        <w:jc w:val="center"/>
        <w:rPr>
          <w:rFonts w:asciiTheme="minorHAnsi" w:eastAsia="Times New Roman" w:hAnsiTheme="minorHAnsi"/>
          <w:b/>
          <w:color w:val="333333"/>
          <w:sz w:val="32"/>
          <w:szCs w:val="32"/>
          <w14:shadow w14:blurRad="50800" w14:dist="38100" w14:dir="2700000" w14:sx="100000" w14:sy="100000" w14:kx="0" w14:ky="0" w14:algn="tl">
            <w14:srgbClr w14:val="000000">
              <w14:alpha w14:val="60000"/>
            </w14:srgbClr>
          </w14:shadow>
        </w:rPr>
      </w:pPr>
      <w:r>
        <w:rPr>
          <w:rFonts w:asciiTheme="minorHAnsi" w:eastAsia="Times New Roman" w:hAnsiTheme="minorHAnsi"/>
          <w:b/>
          <w:color w:val="333333"/>
          <w:sz w:val="32"/>
          <w:szCs w:val="32"/>
          <w14:shadow w14:blurRad="50800" w14:dist="38100" w14:dir="2700000" w14:sx="100000" w14:sy="100000" w14:kx="0" w14:ky="0" w14:algn="tl">
            <w14:srgbClr w14:val="000000">
              <w14:alpha w14:val="60000"/>
            </w14:srgbClr>
          </w14:shadow>
        </w:rPr>
        <w:t>9</w:t>
      </w:r>
      <w:r w:rsidR="00C03A5F" w:rsidRPr="00C03A5F">
        <w:rPr>
          <w:rFonts w:asciiTheme="minorHAnsi" w:eastAsia="Times New Roman" w:hAnsiTheme="minorHAnsi"/>
          <w:b/>
          <w:color w:val="333333"/>
          <w:sz w:val="32"/>
          <w:szCs w:val="32"/>
          <w:vertAlign w:val="superscript"/>
          <w14:shadow w14:blurRad="50800" w14:dist="38100" w14:dir="2700000" w14:sx="100000" w14:sy="100000" w14:kx="0" w14:ky="0" w14:algn="tl">
            <w14:srgbClr w14:val="000000">
              <w14:alpha w14:val="60000"/>
            </w14:srgbClr>
          </w14:shadow>
        </w:rPr>
        <w:t>th</w:t>
      </w:r>
      <w:r w:rsidR="00C03A5F">
        <w:rPr>
          <w:rFonts w:asciiTheme="minorHAnsi" w:eastAsia="Times New Roman" w:hAnsiTheme="minorHAnsi"/>
          <w:b/>
          <w:color w:val="333333"/>
          <w:sz w:val="32"/>
          <w:szCs w:val="32"/>
          <w14:shadow w14:blurRad="50800" w14:dist="38100" w14:dir="2700000" w14:sx="100000" w14:sy="100000" w14:kx="0" w14:ky="0" w14:algn="tl">
            <w14:srgbClr w14:val="000000">
              <w14:alpha w14:val="60000"/>
            </w14:srgbClr>
          </w14:shadow>
        </w:rPr>
        <w:t xml:space="preserve"> </w:t>
      </w:r>
      <w:r w:rsidR="00F53C76" w:rsidRPr="00F53C76">
        <w:rPr>
          <w:rFonts w:asciiTheme="minorHAnsi" w:eastAsia="Times New Roman" w:hAnsiTheme="minorHAnsi"/>
          <w:b/>
          <w:color w:val="333333"/>
          <w:sz w:val="32"/>
          <w:szCs w:val="32"/>
          <w14:shadow w14:blurRad="50800" w14:dist="38100" w14:dir="2700000" w14:sx="100000" w14:sy="100000" w14:kx="0" w14:ky="0" w14:algn="tl">
            <w14:srgbClr w14:val="000000">
              <w14:alpha w14:val="60000"/>
            </w14:srgbClr>
          </w14:shadow>
        </w:rPr>
        <w:t>Diplomatic Golf Tournament</w:t>
      </w:r>
    </w:p>
    <w:p w:rsidR="00D877BC" w:rsidRPr="00F53C76" w:rsidRDefault="00D877BC" w:rsidP="00D877BC">
      <w:pPr>
        <w:shd w:val="clear" w:color="auto" w:fill="FFFFFF"/>
        <w:spacing w:after="0" w:line="240" w:lineRule="auto"/>
        <w:jc w:val="center"/>
        <w:rPr>
          <w:rFonts w:asciiTheme="minorHAnsi" w:eastAsia="Times New Roman" w:hAnsiTheme="minorHAnsi"/>
          <w:b/>
          <w:color w:val="333333"/>
          <w14:shadow w14:blurRad="50800" w14:dist="38100" w14:dir="2700000" w14:sx="100000" w14:sy="100000" w14:kx="0" w14:ky="0" w14:algn="tl">
            <w14:srgbClr w14:val="000000">
              <w14:alpha w14:val="60000"/>
            </w14:srgbClr>
          </w14:shadow>
        </w:rPr>
      </w:pPr>
    </w:p>
    <w:p w:rsidR="00827A0B" w:rsidRPr="00F53C76" w:rsidRDefault="001E0A36" w:rsidP="00D877BC">
      <w:pPr>
        <w:shd w:val="clear" w:color="auto" w:fill="FFFFFF"/>
        <w:spacing w:after="0" w:line="240" w:lineRule="auto"/>
        <w:jc w:val="center"/>
        <w:rPr>
          <w:rFonts w:asciiTheme="minorHAnsi" w:eastAsia="Times New Roman" w:hAnsiTheme="minorHAnsi"/>
          <w:b/>
          <w:color w:val="333333"/>
          <w:sz w:val="24"/>
          <w:szCs w:val="24"/>
          <w14:shadow w14:blurRad="50800" w14:dist="38100" w14:dir="2700000" w14:sx="100000" w14:sy="100000" w14:kx="0" w14:ky="0" w14:algn="tl">
            <w14:srgbClr w14:val="000000">
              <w14:alpha w14:val="60000"/>
            </w14:srgbClr>
          </w14:shadow>
        </w:rPr>
      </w:pPr>
      <w:r>
        <w:rPr>
          <w:rFonts w:asciiTheme="minorHAnsi" w:eastAsia="Times New Roman" w:hAnsiTheme="minorHAnsi"/>
          <w:b/>
          <w:color w:val="333333"/>
          <w:sz w:val="24"/>
          <w:szCs w:val="24"/>
          <w14:shadow w14:blurRad="50800" w14:dist="38100" w14:dir="2700000" w14:sx="100000" w14:sy="100000" w14:kx="0" w14:ky="0" w14:algn="tl">
            <w14:srgbClr w14:val="000000">
              <w14:alpha w14:val="60000"/>
            </w14:srgbClr>
          </w14:shadow>
        </w:rPr>
        <w:t>16</w:t>
      </w:r>
      <w:r w:rsidR="00F53C76" w:rsidRPr="00F53C76">
        <w:rPr>
          <w:rFonts w:asciiTheme="minorHAnsi" w:eastAsia="Times New Roman" w:hAnsiTheme="minorHAnsi"/>
          <w:b/>
          <w:color w:val="333333"/>
          <w:sz w:val="24"/>
          <w:szCs w:val="24"/>
          <w14:shadow w14:blurRad="50800" w14:dist="38100" w14:dir="2700000" w14:sx="100000" w14:sy="100000" w14:kx="0" w14:ky="0" w14:algn="tl">
            <w14:srgbClr w14:val="000000">
              <w14:alpha w14:val="60000"/>
            </w14:srgbClr>
          </w14:shadow>
        </w:rPr>
        <w:t xml:space="preserve"> </w:t>
      </w:r>
      <w:r>
        <w:rPr>
          <w:rFonts w:asciiTheme="minorHAnsi" w:eastAsia="Times New Roman" w:hAnsiTheme="minorHAnsi"/>
          <w:b/>
          <w:color w:val="333333"/>
          <w:sz w:val="24"/>
          <w:szCs w:val="24"/>
          <w14:shadow w14:blurRad="50800" w14:dist="38100" w14:dir="2700000" w14:sx="100000" w14:sy="100000" w14:kx="0" w14:ky="0" w14:algn="tl">
            <w14:srgbClr w14:val="000000">
              <w14:alpha w14:val="60000"/>
            </w14:srgbClr>
          </w14:shadow>
        </w:rPr>
        <w:t>June 2018</w:t>
      </w:r>
    </w:p>
    <w:p w:rsidR="00827A0B" w:rsidRPr="00EF2317" w:rsidRDefault="00827A0B" w:rsidP="00EF2317">
      <w:pPr>
        <w:shd w:val="clear" w:color="auto" w:fill="FFFFFF"/>
        <w:spacing w:after="0" w:line="240" w:lineRule="auto"/>
        <w:rPr>
          <w:rFonts w:asciiTheme="minorHAnsi" w:eastAsia="Times New Roman" w:hAnsiTheme="minorHAnsi"/>
          <w:color w:val="333333"/>
          <w:sz w:val="20"/>
          <w:szCs w:val="20"/>
        </w:rPr>
      </w:pPr>
    </w:p>
    <w:p w:rsidR="00EF2317" w:rsidRPr="00EF2317" w:rsidRDefault="00EF2317" w:rsidP="00EF2317">
      <w:pPr>
        <w:pStyle w:val="ListParagraph"/>
        <w:numPr>
          <w:ilvl w:val="0"/>
          <w:numId w:val="1"/>
        </w:numPr>
        <w:shd w:val="clear" w:color="auto" w:fill="FFFFFF"/>
        <w:spacing w:after="0" w:line="240" w:lineRule="auto"/>
        <w:ind w:left="426" w:hanging="426"/>
        <w:rPr>
          <w:rFonts w:asciiTheme="minorHAnsi" w:eastAsia="Times New Roman" w:hAnsiTheme="minorHAnsi"/>
          <w:color w:val="333333"/>
          <w:sz w:val="20"/>
          <w:szCs w:val="20"/>
        </w:rPr>
      </w:pPr>
      <w:r w:rsidRPr="00EF2317">
        <w:rPr>
          <w:rFonts w:asciiTheme="minorHAnsi" w:eastAsia="Times New Roman" w:hAnsiTheme="minorHAnsi"/>
          <w:b/>
          <w:caps/>
          <w:color w:val="333333"/>
          <w:sz w:val="20"/>
          <w:szCs w:val="20"/>
        </w:rPr>
        <w:t>Format</w:t>
      </w:r>
      <w:r w:rsidRPr="00EF2317">
        <w:rPr>
          <w:rFonts w:asciiTheme="minorHAnsi" w:eastAsia="Times New Roman" w:hAnsiTheme="minorHAnsi"/>
          <w:b/>
          <w:caps/>
          <w:color w:val="333333"/>
          <w:sz w:val="20"/>
          <w:szCs w:val="20"/>
          <w:lang w:val="bg-BG"/>
        </w:rPr>
        <w:t xml:space="preserve"> </w:t>
      </w:r>
    </w:p>
    <w:p w:rsidR="00EF2317" w:rsidRPr="00D877BC" w:rsidRDefault="00D877BC" w:rsidP="00D877BC">
      <w:pPr>
        <w:spacing w:after="0" w:line="240" w:lineRule="auto"/>
        <w:ind w:left="720"/>
        <w:jc w:val="both"/>
        <w:rPr>
          <w:rFonts w:asciiTheme="minorHAnsi" w:hAnsiTheme="minorHAnsi"/>
          <w:sz w:val="20"/>
          <w:szCs w:val="20"/>
        </w:rPr>
      </w:pPr>
      <w:r>
        <w:rPr>
          <w:rFonts w:asciiTheme="minorHAnsi" w:hAnsiTheme="minorHAnsi"/>
          <w:sz w:val="20"/>
          <w:szCs w:val="20"/>
        </w:rPr>
        <w:t>Player</w:t>
      </w:r>
      <w:r w:rsidR="00F53C76">
        <w:rPr>
          <w:rFonts w:asciiTheme="minorHAnsi" w:hAnsiTheme="minorHAnsi"/>
          <w:sz w:val="20"/>
          <w:szCs w:val="20"/>
        </w:rPr>
        <w:t>s will compete in two divisions.</w:t>
      </w:r>
    </w:p>
    <w:p w:rsidR="00EF2317" w:rsidRPr="00F53C76" w:rsidRDefault="00EF2317" w:rsidP="00EF2317">
      <w:pPr>
        <w:pStyle w:val="ListParagraph"/>
        <w:shd w:val="clear" w:color="auto" w:fill="FFFFFF"/>
        <w:tabs>
          <w:tab w:val="left" w:pos="0"/>
        </w:tabs>
        <w:spacing w:after="0" w:line="240" w:lineRule="auto"/>
        <w:ind w:left="0"/>
        <w:rPr>
          <w:rFonts w:asciiTheme="minorHAnsi" w:eastAsia="Times New Roman" w:hAnsiTheme="minorHAnsi"/>
          <w:color w:val="333333"/>
          <w:sz w:val="20"/>
          <w:szCs w:val="20"/>
        </w:rPr>
      </w:pPr>
      <w:r w:rsidRPr="00EF2317">
        <w:rPr>
          <w:rFonts w:asciiTheme="minorHAnsi" w:eastAsia="Times New Roman" w:hAnsiTheme="minorHAnsi"/>
          <w:color w:val="333333"/>
          <w:sz w:val="20"/>
          <w:szCs w:val="20"/>
          <w:lang w:val="bg-BG"/>
        </w:rPr>
        <w:t xml:space="preserve">А </w:t>
      </w:r>
      <w:r w:rsidRPr="00EF2317">
        <w:rPr>
          <w:rFonts w:asciiTheme="minorHAnsi" w:eastAsia="Times New Roman" w:hAnsiTheme="minorHAnsi"/>
          <w:color w:val="333333"/>
          <w:sz w:val="20"/>
          <w:szCs w:val="20"/>
        </w:rPr>
        <w:t>Division</w:t>
      </w:r>
      <w:r w:rsidRPr="00EF2317">
        <w:rPr>
          <w:rFonts w:asciiTheme="minorHAnsi" w:eastAsia="Times New Roman" w:hAnsiTheme="minorHAnsi"/>
          <w:color w:val="333333"/>
          <w:sz w:val="20"/>
          <w:szCs w:val="20"/>
          <w:lang w:val="bg-BG"/>
        </w:rPr>
        <w:t xml:space="preserve"> </w:t>
      </w:r>
      <w:r w:rsidR="00F53C76">
        <w:rPr>
          <w:rFonts w:asciiTheme="minorHAnsi" w:eastAsia="Times New Roman" w:hAnsiTheme="minorHAnsi"/>
          <w:color w:val="333333"/>
          <w:sz w:val="20"/>
          <w:szCs w:val="20"/>
          <w:lang w:val="bg-BG"/>
        </w:rPr>
        <w:t>–</w:t>
      </w:r>
      <w:r w:rsidRPr="00EF2317">
        <w:rPr>
          <w:rFonts w:asciiTheme="minorHAnsi" w:eastAsia="Times New Roman" w:hAnsiTheme="minorHAnsi"/>
          <w:color w:val="333333"/>
          <w:sz w:val="20"/>
          <w:szCs w:val="20"/>
          <w:lang w:val="bg-BG"/>
        </w:rPr>
        <w:t xml:space="preserve"> </w:t>
      </w:r>
      <w:r w:rsidR="00F53C76">
        <w:rPr>
          <w:rFonts w:asciiTheme="minorHAnsi" w:eastAsia="Times New Roman" w:hAnsiTheme="minorHAnsi"/>
          <w:color w:val="333333"/>
          <w:sz w:val="20"/>
          <w:szCs w:val="20"/>
        </w:rPr>
        <w:t>individual stableford</w:t>
      </w:r>
      <w:r w:rsidRPr="00EF2317">
        <w:rPr>
          <w:rFonts w:asciiTheme="minorHAnsi" w:eastAsia="Times New Roman" w:hAnsiTheme="minorHAnsi"/>
          <w:color w:val="333333"/>
          <w:sz w:val="20"/>
          <w:szCs w:val="20"/>
          <w:lang w:val="bg-BG"/>
        </w:rPr>
        <w:t xml:space="preserve"> </w:t>
      </w:r>
    </w:p>
    <w:p w:rsidR="00EF2317" w:rsidRPr="00EF2317" w:rsidRDefault="00EF2317" w:rsidP="00EF2317">
      <w:pPr>
        <w:pStyle w:val="ListParagraph"/>
        <w:shd w:val="clear" w:color="auto" w:fill="FFFFFF"/>
        <w:tabs>
          <w:tab w:val="left" w:pos="0"/>
        </w:tabs>
        <w:spacing w:after="0" w:line="240" w:lineRule="auto"/>
        <w:ind w:left="0"/>
        <w:rPr>
          <w:rFonts w:asciiTheme="minorHAnsi" w:eastAsia="Times New Roman" w:hAnsiTheme="minorHAnsi"/>
          <w:color w:val="333333"/>
          <w:sz w:val="20"/>
          <w:szCs w:val="20"/>
        </w:rPr>
      </w:pPr>
      <w:r w:rsidRPr="00EF2317">
        <w:rPr>
          <w:rFonts w:asciiTheme="minorHAnsi" w:eastAsia="Times New Roman" w:hAnsiTheme="minorHAnsi"/>
          <w:color w:val="333333"/>
          <w:sz w:val="20"/>
          <w:szCs w:val="20"/>
        </w:rPr>
        <w:t>B Division</w:t>
      </w:r>
      <w:r w:rsidRPr="00EF2317">
        <w:rPr>
          <w:rFonts w:asciiTheme="minorHAnsi" w:eastAsia="Times New Roman" w:hAnsiTheme="minorHAnsi"/>
          <w:color w:val="333333"/>
          <w:sz w:val="20"/>
          <w:szCs w:val="20"/>
          <w:lang w:val="bg-BG"/>
        </w:rPr>
        <w:t xml:space="preserve"> </w:t>
      </w:r>
      <w:r w:rsidR="00F53C76">
        <w:rPr>
          <w:rFonts w:asciiTheme="minorHAnsi" w:eastAsia="Times New Roman" w:hAnsiTheme="minorHAnsi"/>
          <w:color w:val="333333"/>
          <w:sz w:val="20"/>
          <w:szCs w:val="20"/>
          <w:lang w:val="bg-BG"/>
        </w:rPr>
        <w:t>–</w:t>
      </w:r>
      <w:r w:rsidRPr="00EF2317">
        <w:rPr>
          <w:rFonts w:asciiTheme="minorHAnsi" w:eastAsia="Times New Roman" w:hAnsiTheme="minorHAnsi"/>
          <w:color w:val="333333"/>
          <w:sz w:val="20"/>
          <w:szCs w:val="20"/>
          <w:lang w:val="bg-BG"/>
        </w:rPr>
        <w:t xml:space="preserve"> </w:t>
      </w:r>
      <w:r w:rsidR="00F53C76">
        <w:rPr>
          <w:rFonts w:asciiTheme="minorHAnsi" w:eastAsia="Times New Roman" w:hAnsiTheme="minorHAnsi"/>
          <w:color w:val="333333"/>
          <w:sz w:val="20"/>
          <w:szCs w:val="20"/>
        </w:rPr>
        <w:t>individual stableford</w:t>
      </w:r>
      <w:r w:rsidRPr="00EF2317">
        <w:rPr>
          <w:rFonts w:asciiTheme="minorHAnsi" w:eastAsia="Times New Roman" w:hAnsiTheme="minorHAnsi"/>
          <w:color w:val="333333"/>
          <w:sz w:val="20"/>
          <w:szCs w:val="20"/>
          <w:lang w:val="bg-BG"/>
        </w:rPr>
        <w:t xml:space="preserve"> </w:t>
      </w:r>
    </w:p>
    <w:p w:rsidR="00D877BC" w:rsidRPr="00F53C76" w:rsidRDefault="00F53C76" w:rsidP="00B54BC3">
      <w:pPr>
        <w:pStyle w:val="ListParagraph"/>
        <w:shd w:val="clear" w:color="auto" w:fill="FFFFFF"/>
        <w:tabs>
          <w:tab w:val="left" w:pos="426"/>
        </w:tabs>
        <w:spacing w:after="0" w:line="240" w:lineRule="auto"/>
        <w:ind w:left="426"/>
        <w:rPr>
          <w:rFonts w:asciiTheme="minorHAnsi" w:eastAsia="Times New Roman" w:hAnsiTheme="minorHAnsi"/>
          <w:color w:val="333333"/>
          <w:sz w:val="20"/>
          <w:szCs w:val="20"/>
        </w:rPr>
      </w:pPr>
      <w:r>
        <w:rPr>
          <w:rFonts w:asciiTheme="minorHAnsi" w:eastAsia="Times New Roman" w:hAnsiTheme="minorHAnsi"/>
          <w:color w:val="333333"/>
          <w:sz w:val="20"/>
          <w:szCs w:val="20"/>
        </w:rPr>
        <w:t>Handicap divisions will be determined after registration is closed.</w:t>
      </w:r>
    </w:p>
    <w:p w:rsidR="00D877BC" w:rsidRPr="00B54BC3" w:rsidRDefault="00D877BC" w:rsidP="00D877BC">
      <w:pPr>
        <w:pStyle w:val="ListParagraph"/>
        <w:numPr>
          <w:ilvl w:val="0"/>
          <w:numId w:val="1"/>
        </w:numPr>
        <w:shd w:val="clear" w:color="auto" w:fill="FFFFFF"/>
        <w:tabs>
          <w:tab w:val="left" w:pos="426"/>
        </w:tabs>
        <w:spacing w:after="0" w:line="240" w:lineRule="auto"/>
        <w:rPr>
          <w:rFonts w:asciiTheme="minorHAnsi" w:eastAsia="Times New Roman" w:hAnsiTheme="minorHAnsi"/>
          <w:b/>
          <w:color w:val="333333"/>
          <w:sz w:val="20"/>
          <w:szCs w:val="20"/>
        </w:rPr>
      </w:pPr>
      <w:r w:rsidRPr="00D877BC">
        <w:rPr>
          <w:rFonts w:asciiTheme="minorHAnsi" w:eastAsia="Times New Roman" w:hAnsiTheme="minorHAnsi"/>
          <w:b/>
          <w:color w:val="333333"/>
          <w:sz w:val="20"/>
          <w:szCs w:val="20"/>
        </w:rPr>
        <w:t>REGISTRATION</w:t>
      </w:r>
    </w:p>
    <w:p w:rsidR="00D877BC" w:rsidRDefault="00D877BC" w:rsidP="00D877BC">
      <w:pPr>
        <w:shd w:val="clear" w:color="auto" w:fill="FFFFFF"/>
        <w:tabs>
          <w:tab w:val="left" w:pos="426"/>
        </w:tabs>
        <w:spacing w:after="0" w:line="240" w:lineRule="auto"/>
        <w:rPr>
          <w:rFonts w:asciiTheme="minorHAnsi" w:eastAsia="Times New Roman" w:hAnsiTheme="minorHAnsi"/>
          <w:color w:val="333333"/>
          <w:sz w:val="20"/>
          <w:szCs w:val="20"/>
        </w:rPr>
      </w:pPr>
      <w:r>
        <w:rPr>
          <w:rFonts w:asciiTheme="minorHAnsi" w:eastAsia="Times New Roman" w:hAnsiTheme="minorHAnsi"/>
          <w:color w:val="333333"/>
          <w:sz w:val="20"/>
          <w:szCs w:val="20"/>
        </w:rPr>
        <w:t xml:space="preserve">Players must register no later than </w:t>
      </w:r>
      <w:r w:rsidR="008B3DBC">
        <w:rPr>
          <w:rFonts w:asciiTheme="minorHAnsi" w:eastAsia="Times New Roman" w:hAnsiTheme="minorHAnsi"/>
          <w:color w:val="333333"/>
          <w:sz w:val="20"/>
          <w:szCs w:val="20"/>
        </w:rPr>
        <w:t>1</w:t>
      </w:r>
      <w:r w:rsidR="001E0A36">
        <w:rPr>
          <w:rFonts w:asciiTheme="minorHAnsi" w:eastAsia="Times New Roman" w:hAnsiTheme="minorHAnsi"/>
          <w:color w:val="333333"/>
          <w:sz w:val="20"/>
          <w:szCs w:val="20"/>
        </w:rPr>
        <w:t>4</w:t>
      </w:r>
      <w:r w:rsidR="00F53C76" w:rsidRPr="00F53C76">
        <w:rPr>
          <w:rFonts w:asciiTheme="minorHAnsi" w:eastAsia="Times New Roman" w:hAnsiTheme="minorHAnsi"/>
          <w:color w:val="333333"/>
          <w:sz w:val="20"/>
          <w:szCs w:val="20"/>
          <w:vertAlign w:val="superscript"/>
        </w:rPr>
        <w:t>th</w:t>
      </w:r>
      <w:r w:rsidR="00F53C76">
        <w:rPr>
          <w:rFonts w:asciiTheme="minorHAnsi" w:eastAsia="Times New Roman" w:hAnsiTheme="minorHAnsi"/>
          <w:color w:val="333333"/>
          <w:sz w:val="20"/>
          <w:szCs w:val="20"/>
        </w:rPr>
        <w:t xml:space="preserve">  of June.</w:t>
      </w:r>
    </w:p>
    <w:p w:rsidR="00D877BC" w:rsidRPr="00D877BC" w:rsidRDefault="00D877BC" w:rsidP="00D877BC">
      <w:pPr>
        <w:shd w:val="clear" w:color="auto" w:fill="FFFFFF"/>
        <w:tabs>
          <w:tab w:val="left" w:pos="426"/>
        </w:tabs>
        <w:spacing w:after="0" w:line="240" w:lineRule="auto"/>
        <w:rPr>
          <w:rFonts w:asciiTheme="minorHAnsi" w:eastAsia="Times New Roman" w:hAnsiTheme="minorHAnsi"/>
          <w:color w:val="333333"/>
          <w:sz w:val="20"/>
          <w:szCs w:val="20"/>
        </w:rPr>
      </w:pPr>
      <w:r>
        <w:rPr>
          <w:rFonts w:asciiTheme="minorHAnsi" w:eastAsia="Times New Roman" w:hAnsiTheme="minorHAnsi"/>
          <w:color w:val="333333"/>
          <w:sz w:val="20"/>
          <w:szCs w:val="20"/>
        </w:rPr>
        <w:t>Maximum number of entries – 120</w:t>
      </w:r>
    </w:p>
    <w:p w:rsidR="00D877BC" w:rsidRPr="00D877BC" w:rsidRDefault="00D877BC" w:rsidP="00D877BC">
      <w:pPr>
        <w:pStyle w:val="ListParagraph"/>
        <w:numPr>
          <w:ilvl w:val="0"/>
          <w:numId w:val="1"/>
        </w:numPr>
        <w:shd w:val="clear" w:color="auto" w:fill="FFFFFF"/>
        <w:tabs>
          <w:tab w:val="left" w:pos="426"/>
        </w:tabs>
        <w:spacing w:after="0" w:line="240" w:lineRule="auto"/>
        <w:rPr>
          <w:rFonts w:asciiTheme="minorHAnsi" w:eastAsia="Times New Roman" w:hAnsiTheme="minorHAnsi"/>
          <w:b/>
          <w:color w:val="333333"/>
          <w:sz w:val="20"/>
          <w:szCs w:val="20"/>
        </w:rPr>
      </w:pPr>
      <w:r w:rsidRPr="00D877BC">
        <w:rPr>
          <w:rFonts w:asciiTheme="minorHAnsi" w:eastAsia="Times New Roman" w:hAnsiTheme="minorHAnsi"/>
          <w:b/>
          <w:color w:val="333333"/>
        </w:rPr>
        <w:t>GROUPING AND STARTING TIMES</w:t>
      </w:r>
    </w:p>
    <w:p w:rsidR="00D877BC" w:rsidRDefault="00D877BC" w:rsidP="00D877BC">
      <w:pPr>
        <w:shd w:val="clear" w:color="auto" w:fill="FFFFFF"/>
        <w:tabs>
          <w:tab w:val="left" w:pos="426"/>
        </w:tabs>
        <w:spacing w:after="0" w:line="240" w:lineRule="auto"/>
        <w:rPr>
          <w:rFonts w:asciiTheme="minorHAnsi" w:eastAsia="Times New Roman" w:hAnsiTheme="minorHAnsi"/>
          <w:color w:val="333333"/>
          <w:sz w:val="20"/>
          <w:szCs w:val="20"/>
        </w:rPr>
      </w:pPr>
      <w:r>
        <w:rPr>
          <w:rFonts w:asciiTheme="minorHAnsi" w:eastAsia="Times New Roman" w:hAnsiTheme="minorHAnsi"/>
          <w:color w:val="333333"/>
          <w:sz w:val="20"/>
          <w:szCs w:val="20"/>
        </w:rPr>
        <w:t xml:space="preserve">All players will receive information for their starting time on Friday </w:t>
      </w:r>
      <w:r w:rsidR="008B3DBC">
        <w:rPr>
          <w:rFonts w:asciiTheme="minorHAnsi" w:eastAsia="Times New Roman" w:hAnsiTheme="minorHAnsi"/>
          <w:color w:val="333333"/>
          <w:sz w:val="20"/>
          <w:szCs w:val="20"/>
        </w:rPr>
        <w:t>16</w:t>
      </w:r>
      <w:r w:rsidR="008B3DBC" w:rsidRPr="008B3DBC">
        <w:rPr>
          <w:rFonts w:asciiTheme="minorHAnsi" w:eastAsia="Times New Roman" w:hAnsiTheme="minorHAnsi"/>
          <w:color w:val="333333"/>
          <w:sz w:val="20"/>
          <w:szCs w:val="20"/>
          <w:vertAlign w:val="superscript"/>
        </w:rPr>
        <w:t>th</w:t>
      </w:r>
      <w:r w:rsidR="008B3DBC">
        <w:rPr>
          <w:rFonts w:asciiTheme="minorHAnsi" w:eastAsia="Times New Roman" w:hAnsiTheme="minorHAnsi"/>
          <w:color w:val="333333"/>
          <w:sz w:val="20"/>
          <w:szCs w:val="20"/>
        </w:rPr>
        <w:t xml:space="preserve"> of June</w:t>
      </w:r>
    </w:p>
    <w:p w:rsidR="00D877BC" w:rsidRDefault="00D877BC" w:rsidP="00D877BC">
      <w:pPr>
        <w:shd w:val="clear" w:color="auto" w:fill="FFFFFF"/>
        <w:tabs>
          <w:tab w:val="left" w:pos="426"/>
        </w:tabs>
        <w:spacing w:after="0" w:line="240" w:lineRule="auto"/>
        <w:rPr>
          <w:rFonts w:asciiTheme="minorHAnsi" w:eastAsia="Times New Roman" w:hAnsiTheme="minorHAnsi"/>
          <w:color w:val="333333"/>
          <w:sz w:val="20"/>
          <w:szCs w:val="20"/>
        </w:rPr>
      </w:pPr>
    </w:p>
    <w:p w:rsidR="00EF2317" w:rsidRPr="00B54BC3" w:rsidRDefault="00F53C76" w:rsidP="00B54BC3">
      <w:pPr>
        <w:shd w:val="clear" w:color="auto" w:fill="FFFFFF"/>
        <w:tabs>
          <w:tab w:val="left" w:pos="426"/>
        </w:tabs>
        <w:spacing w:after="0" w:line="240" w:lineRule="auto"/>
        <w:rPr>
          <w:rFonts w:asciiTheme="minorHAnsi" w:eastAsia="Times New Roman" w:hAnsiTheme="minorHAnsi"/>
          <w:color w:val="333333"/>
          <w:sz w:val="20"/>
          <w:szCs w:val="20"/>
        </w:rPr>
      </w:pPr>
      <w:r>
        <w:rPr>
          <w:rFonts w:asciiTheme="minorHAnsi" w:eastAsia="Times New Roman" w:hAnsiTheme="minorHAnsi"/>
          <w:color w:val="333333"/>
          <w:sz w:val="20"/>
          <w:szCs w:val="20"/>
        </w:rPr>
        <w:t xml:space="preserve">Saturday – </w:t>
      </w:r>
      <w:r w:rsidR="008B3DBC">
        <w:rPr>
          <w:rFonts w:asciiTheme="minorHAnsi" w:eastAsia="Times New Roman" w:hAnsiTheme="minorHAnsi"/>
          <w:color w:val="333333"/>
          <w:sz w:val="20"/>
          <w:szCs w:val="20"/>
        </w:rPr>
        <w:t>1</w:t>
      </w:r>
      <w:r w:rsidR="001E0A36">
        <w:rPr>
          <w:rFonts w:asciiTheme="minorHAnsi" w:eastAsia="Times New Roman" w:hAnsiTheme="minorHAnsi"/>
          <w:color w:val="333333"/>
          <w:sz w:val="20"/>
          <w:szCs w:val="20"/>
        </w:rPr>
        <w:t>6</w:t>
      </w:r>
      <w:r w:rsidR="008B3DBC" w:rsidRPr="008B3DBC">
        <w:rPr>
          <w:rFonts w:asciiTheme="minorHAnsi" w:eastAsia="Times New Roman" w:hAnsiTheme="minorHAnsi"/>
          <w:color w:val="333333"/>
          <w:sz w:val="20"/>
          <w:szCs w:val="20"/>
          <w:vertAlign w:val="superscript"/>
        </w:rPr>
        <w:t>th</w:t>
      </w:r>
      <w:r w:rsidR="008B3DBC">
        <w:rPr>
          <w:rFonts w:asciiTheme="minorHAnsi" w:eastAsia="Times New Roman" w:hAnsiTheme="minorHAnsi"/>
          <w:color w:val="333333"/>
          <w:sz w:val="20"/>
          <w:szCs w:val="20"/>
        </w:rPr>
        <w:t xml:space="preserve"> of June</w:t>
      </w:r>
      <w:r>
        <w:rPr>
          <w:rFonts w:asciiTheme="minorHAnsi" w:eastAsia="Times New Roman" w:hAnsiTheme="minorHAnsi"/>
          <w:color w:val="333333"/>
          <w:sz w:val="20"/>
          <w:szCs w:val="20"/>
        </w:rPr>
        <w:t xml:space="preserve"> – 10:00 Shot gun start</w:t>
      </w:r>
    </w:p>
    <w:p w:rsidR="00EF2317" w:rsidRPr="00EF2317" w:rsidRDefault="00EF2317" w:rsidP="00EF2317">
      <w:pPr>
        <w:pStyle w:val="ListParagraph"/>
        <w:numPr>
          <w:ilvl w:val="0"/>
          <w:numId w:val="1"/>
        </w:numPr>
        <w:shd w:val="clear" w:color="auto" w:fill="FFFFFF"/>
        <w:spacing w:after="0" w:line="240" w:lineRule="auto"/>
        <w:ind w:left="426" w:hanging="426"/>
        <w:rPr>
          <w:rFonts w:asciiTheme="minorHAnsi" w:eastAsia="Times New Roman" w:hAnsiTheme="minorHAnsi"/>
          <w:b/>
          <w:caps/>
          <w:color w:val="333333"/>
          <w:sz w:val="20"/>
          <w:szCs w:val="20"/>
        </w:rPr>
      </w:pPr>
      <w:r w:rsidRPr="00EF2317">
        <w:rPr>
          <w:rFonts w:asciiTheme="minorHAnsi" w:eastAsia="Times New Roman" w:hAnsiTheme="minorHAnsi"/>
          <w:b/>
          <w:caps/>
          <w:color w:val="333333"/>
          <w:sz w:val="20"/>
          <w:szCs w:val="20"/>
        </w:rPr>
        <w:t>TEES</w:t>
      </w:r>
    </w:p>
    <w:p w:rsidR="00D877BC" w:rsidRDefault="00D877BC" w:rsidP="00D877BC">
      <w:pPr>
        <w:pStyle w:val="ListParagraph"/>
        <w:shd w:val="clear" w:color="auto" w:fill="FFFFFF"/>
        <w:spacing w:after="0" w:line="240" w:lineRule="auto"/>
        <w:rPr>
          <w:rFonts w:asciiTheme="minorHAnsi" w:eastAsia="Times New Roman" w:hAnsiTheme="minorHAnsi"/>
          <w:b/>
          <w:color w:val="333333"/>
          <w:u w:val="single"/>
          <w:lang w:val="bg-BG"/>
        </w:rPr>
        <w:sectPr w:rsidR="00D877BC" w:rsidSect="00F75442">
          <w:pgSz w:w="12240" w:h="15840"/>
          <w:pgMar w:top="426" w:right="1041" w:bottom="1440" w:left="993" w:header="720" w:footer="720" w:gutter="0"/>
          <w:cols w:space="720"/>
          <w:docGrid w:linePitch="360"/>
        </w:sectPr>
      </w:pPr>
    </w:p>
    <w:p w:rsidR="00D877BC" w:rsidRPr="00D877BC" w:rsidRDefault="00D877BC" w:rsidP="00D877BC">
      <w:pPr>
        <w:pStyle w:val="ListParagraph"/>
        <w:shd w:val="clear" w:color="auto" w:fill="FFFFFF"/>
        <w:spacing w:after="0" w:line="240" w:lineRule="auto"/>
        <w:rPr>
          <w:rFonts w:asciiTheme="minorHAnsi" w:eastAsia="Times New Roman" w:hAnsiTheme="minorHAnsi"/>
          <w:b/>
          <w:color w:val="333333"/>
          <w:u w:val="single"/>
        </w:rPr>
      </w:pPr>
      <w:r>
        <w:rPr>
          <w:rFonts w:asciiTheme="minorHAnsi" w:eastAsia="Times New Roman" w:hAnsiTheme="minorHAnsi"/>
          <w:b/>
          <w:color w:val="333333"/>
          <w:u w:val="single"/>
        </w:rPr>
        <w:t>DIVISION</w:t>
      </w:r>
      <w:r w:rsidRPr="00D877BC">
        <w:rPr>
          <w:rFonts w:asciiTheme="minorHAnsi" w:eastAsia="Times New Roman" w:hAnsiTheme="minorHAnsi"/>
          <w:b/>
          <w:color w:val="333333"/>
          <w:u w:val="single"/>
          <w:lang w:val="bg-BG"/>
        </w:rPr>
        <w:t xml:space="preserve"> А </w:t>
      </w:r>
    </w:p>
    <w:p w:rsidR="00D877BC" w:rsidRPr="00D877BC" w:rsidRDefault="00D877BC" w:rsidP="00D877BC">
      <w:pPr>
        <w:shd w:val="clear" w:color="auto" w:fill="FFFFFF"/>
        <w:spacing w:after="0" w:line="240" w:lineRule="auto"/>
        <w:ind w:left="360"/>
        <w:rPr>
          <w:rFonts w:asciiTheme="minorHAnsi" w:eastAsia="Times New Roman" w:hAnsiTheme="minorHAnsi"/>
          <w:color w:val="333333"/>
        </w:rPr>
      </w:pPr>
      <w:r>
        <w:rPr>
          <w:rFonts w:asciiTheme="minorHAnsi" w:eastAsia="Times New Roman" w:hAnsiTheme="minorHAnsi"/>
          <w:color w:val="333333"/>
        </w:rPr>
        <w:t xml:space="preserve">        Men - </w:t>
      </w:r>
      <w:r w:rsidR="00F53C76">
        <w:rPr>
          <w:rFonts w:asciiTheme="minorHAnsi" w:eastAsia="Times New Roman" w:hAnsiTheme="minorHAnsi"/>
          <w:color w:val="333333"/>
        </w:rPr>
        <w:t>YELLOW</w:t>
      </w:r>
    </w:p>
    <w:p w:rsidR="00D877BC" w:rsidRPr="00D877BC" w:rsidRDefault="00D877BC" w:rsidP="00D877BC">
      <w:pPr>
        <w:pStyle w:val="ListParagraph"/>
        <w:shd w:val="clear" w:color="auto" w:fill="FFFFFF"/>
        <w:spacing w:after="0" w:line="240" w:lineRule="auto"/>
        <w:rPr>
          <w:rFonts w:asciiTheme="minorHAnsi" w:eastAsia="Times New Roman" w:hAnsiTheme="minorHAnsi"/>
          <w:color w:val="333333"/>
        </w:rPr>
      </w:pPr>
      <w:r>
        <w:rPr>
          <w:rFonts w:asciiTheme="minorHAnsi" w:eastAsia="Times New Roman" w:hAnsiTheme="minorHAnsi"/>
          <w:color w:val="333333"/>
        </w:rPr>
        <w:t xml:space="preserve"> Ladies - RED</w:t>
      </w:r>
    </w:p>
    <w:p w:rsidR="00D877BC" w:rsidRPr="00D877BC" w:rsidRDefault="00D877BC" w:rsidP="00D877BC">
      <w:pPr>
        <w:pStyle w:val="ListParagraph"/>
        <w:shd w:val="clear" w:color="auto" w:fill="FFFFFF"/>
        <w:spacing w:after="0" w:line="240" w:lineRule="auto"/>
        <w:rPr>
          <w:rFonts w:asciiTheme="minorHAnsi" w:eastAsia="Times New Roman" w:hAnsiTheme="minorHAnsi"/>
          <w:color w:val="333333"/>
          <w:lang w:val="bg-BG"/>
        </w:rPr>
      </w:pPr>
    </w:p>
    <w:p w:rsidR="00D877BC" w:rsidRPr="00D877BC" w:rsidRDefault="00D877BC" w:rsidP="00D877BC">
      <w:pPr>
        <w:pStyle w:val="ListParagraph"/>
        <w:shd w:val="clear" w:color="auto" w:fill="FFFFFF"/>
        <w:spacing w:after="0" w:line="240" w:lineRule="auto"/>
        <w:rPr>
          <w:rFonts w:asciiTheme="minorHAnsi" w:eastAsia="Times New Roman" w:hAnsiTheme="minorHAnsi"/>
          <w:b/>
          <w:color w:val="333333"/>
          <w:u w:val="single"/>
        </w:rPr>
      </w:pPr>
      <w:r>
        <w:rPr>
          <w:rFonts w:asciiTheme="minorHAnsi" w:eastAsia="Times New Roman" w:hAnsiTheme="minorHAnsi"/>
          <w:b/>
          <w:color w:val="333333"/>
          <w:u w:val="single"/>
        </w:rPr>
        <w:t>DIVISION B</w:t>
      </w:r>
      <w:r w:rsidRPr="00D877BC">
        <w:rPr>
          <w:rFonts w:asciiTheme="minorHAnsi" w:eastAsia="Times New Roman" w:hAnsiTheme="minorHAnsi"/>
          <w:b/>
          <w:color w:val="333333"/>
          <w:u w:val="single"/>
          <w:lang w:val="bg-BG"/>
        </w:rPr>
        <w:t xml:space="preserve"> </w:t>
      </w:r>
    </w:p>
    <w:p w:rsidR="00D877BC" w:rsidRPr="00D877BC" w:rsidRDefault="00D877BC" w:rsidP="00D877BC">
      <w:pPr>
        <w:pStyle w:val="ListParagraph"/>
        <w:shd w:val="clear" w:color="auto" w:fill="FFFFFF"/>
        <w:spacing w:after="0" w:line="240" w:lineRule="auto"/>
        <w:rPr>
          <w:rFonts w:asciiTheme="minorHAnsi" w:eastAsia="Times New Roman" w:hAnsiTheme="minorHAnsi"/>
          <w:color w:val="333333"/>
        </w:rPr>
      </w:pPr>
      <w:r>
        <w:rPr>
          <w:rFonts w:asciiTheme="minorHAnsi" w:eastAsia="Times New Roman" w:hAnsiTheme="minorHAnsi"/>
          <w:color w:val="333333"/>
        </w:rPr>
        <w:t>Men - YELLOW</w:t>
      </w:r>
    </w:p>
    <w:p w:rsidR="00EF2317" w:rsidRPr="00D877BC" w:rsidRDefault="00D877BC" w:rsidP="00D877BC">
      <w:pPr>
        <w:shd w:val="clear" w:color="auto" w:fill="FFFFFF"/>
        <w:spacing w:after="0" w:line="240" w:lineRule="auto"/>
        <w:ind w:left="360"/>
        <w:rPr>
          <w:rFonts w:asciiTheme="minorHAnsi" w:eastAsia="Times New Roman" w:hAnsiTheme="minorHAnsi"/>
          <w:b/>
          <w:caps/>
          <w:color w:val="333333"/>
          <w:sz w:val="20"/>
          <w:szCs w:val="20"/>
        </w:rPr>
      </w:pPr>
      <w:r>
        <w:rPr>
          <w:rFonts w:asciiTheme="minorHAnsi" w:eastAsia="Times New Roman" w:hAnsiTheme="minorHAnsi"/>
          <w:color w:val="333333"/>
        </w:rPr>
        <w:t xml:space="preserve">        Ladies - RED</w:t>
      </w:r>
    </w:p>
    <w:p w:rsidR="00D877BC" w:rsidRDefault="00D877BC" w:rsidP="00EF2317">
      <w:pPr>
        <w:pStyle w:val="ListParagraph"/>
        <w:numPr>
          <w:ilvl w:val="0"/>
          <w:numId w:val="1"/>
        </w:numPr>
        <w:shd w:val="clear" w:color="auto" w:fill="FFFFFF"/>
        <w:spacing w:after="0" w:line="240" w:lineRule="auto"/>
        <w:ind w:left="426" w:hanging="426"/>
        <w:rPr>
          <w:rFonts w:asciiTheme="minorHAnsi" w:hAnsiTheme="minorHAnsi"/>
          <w:b/>
          <w:bCs/>
          <w:iCs/>
          <w:caps/>
          <w:sz w:val="20"/>
          <w:szCs w:val="20"/>
        </w:rPr>
        <w:sectPr w:rsidR="00D877BC" w:rsidSect="00D877BC">
          <w:type w:val="continuous"/>
          <w:pgSz w:w="12240" w:h="15840"/>
          <w:pgMar w:top="426" w:right="1041" w:bottom="1440" w:left="993" w:header="720" w:footer="720" w:gutter="0"/>
          <w:cols w:num="2" w:space="720"/>
          <w:docGrid w:linePitch="360"/>
        </w:sectPr>
      </w:pPr>
    </w:p>
    <w:p w:rsidR="00EF2317" w:rsidRPr="00F53C76" w:rsidRDefault="00EF2317" w:rsidP="00EF2317">
      <w:pPr>
        <w:pStyle w:val="ListParagraph"/>
        <w:numPr>
          <w:ilvl w:val="0"/>
          <w:numId w:val="1"/>
        </w:numPr>
        <w:shd w:val="clear" w:color="auto" w:fill="FFFFFF"/>
        <w:spacing w:after="0" w:line="240" w:lineRule="auto"/>
        <w:ind w:left="426" w:hanging="426"/>
        <w:rPr>
          <w:rFonts w:asciiTheme="minorHAnsi" w:eastAsia="Times New Roman" w:hAnsiTheme="minorHAnsi"/>
          <w:caps/>
          <w:color w:val="333333"/>
          <w:sz w:val="20"/>
          <w:szCs w:val="20"/>
        </w:rPr>
      </w:pPr>
      <w:r w:rsidRPr="00EF2317">
        <w:rPr>
          <w:rFonts w:asciiTheme="minorHAnsi" w:hAnsiTheme="minorHAnsi"/>
          <w:b/>
          <w:bCs/>
          <w:iCs/>
          <w:caps/>
          <w:sz w:val="20"/>
          <w:szCs w:val="20"/>
        </w:rPr>
        <w:t>Prizes and Awards</w:t>
      </w:r>
    </w:p>
    <w:p w:rsidR="00F53C76" w:rsidRPr="00F53C76" w:rsidRDefault="00F53C76" w:rsidP="00F53C76">
      <w:pPr>
        <w:shd w:val="clear" w:color="auto" w:fill="FFFFFF"/>
        <w:spacing w:after="0" w:line="240" w:lineRule="auto"/>
        <w:rPr>
          <w:rFonts w:asciiTheme="minorHAnsi" w:eastAsia="Times New Roman" w:hAnsiTheme="minorHAnsi"/>
          <w:caps/>
          <w:color w:val="333333"/>
          <w:sz w:val="20"/>
          <w:szCs w:val="20"/>
        </w:rPr>
      </w:pPr>
      <w:r w:rsidRPr="00F53C76">
        <w:rPr>
          <w:rFonts w:asciiTheme="minorHAnsi" w:eastAsia="Times New Roman" w:hAnsiTheme="minorHAnsi"/>
          <w:caps/>
          <w:color w:val="333333"/>
          <w:sz w:val="20"/>
          <w:szCs w:val="20"/>
        </w:rPr>
        <w:t xml:space="preserve">The trophy of the Minister of Foreign Affairs </w:t>
      </w:r>
      <w:r>
        <w:rPr>
          <w:rFonts w:asciiTheme="minorHAnsi" w:eastAsia="Times New Roman" w:hAnsiTheme="minorHAnsi"/>
          <w:caps/>
          <w:color w:val="333333"/>
          <w:sz w:val="20"/>
          <w:szCs w:val="20"/>
        </w:rPr>
        <w:t>WILL BE AWARDED TO THE</w:t>
      </w:r>
      <w:r w:rsidRPr="00F53C76">
        <w:rPr>
          <w:rFonts w:asciiTheme="minorHAnsi" w:eastAsia="Times New Roman" w:hAnsiTheme="minorHAnsi"/>
          <w:caps/>
          <w:color w:val="333333"/>
          <w:sz w:val="20"/>
          <w:szCs w:val="20"/>
        </w:rPr>
        <w:t xml:space="preserve"> best gros</w:t>
      </w:r>
      <w:r>
        <w:rPr>
          <w:rFonts w:asciiTheme="minorHAnsi" w:eastAsia="Times New Roman" w:hAnsiTheme="minorHAnsi"/>
          <w:caps/>
          <w:color w:val="333333"/>
          <w:sz w:val="20"/>
          <w:szCs w:val="20"/>
        </w:rPr>
        <w:t xml:space="preserve">s result scored in the group of </w:t>
      </w:r>
      <w:r w:rsidRPr="00F53C76">
        <w:rPr>
          <w:rFonts w:asciiTheme="minorHAnsi" w:eastAsia="Times New Roman" w:hAnsiTheme="minorHAnsi"/>
          <w:caps/>
          <w:color w:val="333333"/>
          <w:sz w:val="20"/>
          <w:szCs w:val="20"/>
        </w:rPr>
        <w:t>Diplomats, accredited in Bulgar</w:t>
      </w:r>
      <w:bookmarkStart w:id="0" w:name="_GoBack"/>
      <w:bookmarkEnd w:id="0"/>
      <w:r w:rsidRPr="00F53C76">
        <w:rPr>
          <w:rFonts w:asciiTheme="minorHAnsi" w:eastAsia="Times New Roman" w:hAnsiTheme="minorHAnsi"/>
          <w:caps/>
          <w:color w:val="333333"/>
          <w:sz w:val="20"/>
          <w:szCs w:val="20"/>
        </w:rPr>
        <w:t>ia</w:t>
      </w:r>
    </w:p>
    <w:p w:rsidR="00EF2317" w:rsidRDefault="0085347D" w:rsidP="00EF2317">
      <w:pPr>
        <w:pStyle w:val="ListParagraph"/>
        <w:shd w:val="clear" w:color="auto" w:fill="FFFFFF"/>
        <w:spacing w:after="0" w:line="240" w:lineRule="auto"/>
        <w:ind w:left="0"/>
        <w:rPr>
          <w:rFonts w:asciiTheme="minorHAnsi" w:hAnsiTheme="minorHAnsi"/>
          <w:bCs/>
          <w:iCs/>
          <w:sz w:val="20"/>
          <w:szCs w:val="20"/>
        </w:rPr>
      </w:pPr>
      <w:r>
        <w:rPr>
          <w:rFonts w:asciiTheme="minorHAnsi" w:hAnsiTheme="minorHAnsi"/>
          <w:bCs/>
          <w:iCs/>
          <w:sz w:val="20"/>
          <w:szCs w:val="20"/>
        </w:rPr>
        <w:t xml:space="preserve">The winner in A division will be the player with the </w:t>
      </w:r>
      <w:r w:rsidR="00717DDB">
        <w:rPr>
          <w:rFonts w:asciiTheme="minorHAnsi" w:hAnsiTheme="minorHAnsi"/>
          <w:bCs/>
          <w:iCs/>
          <w:sz w:val="20"/>
          <w:szCs w:val="20"/>
        </w:rPr>
        <w:t>highest ne</w:t>
      </w:r>
      <w:r>
        <w:rPr>
          <w:rFonts w:asciiTheme="minorHAnsi" w:hAnsiTheme="minorHAnsi"/>
          <w:bCs/>
          <w:iCs/>
          <w:sz w:val="20"/>
          <w:szCs w:val="20"/>
        </w:rPr>
        <w:t xml:space="preserve">t </w:t>
      </w:r>
      <w:r w:rsidR="00717DDB">
        <w:rPr>
          <w:rFonts w:asciiTheme="minorHAnsi" w:hAnsiTheme="minorHAnsi"/>
          <w:bCs/>
          <w:iCs/>
          <w:sz w:val="20"/>
          <w:szCs w:val="20"/>
        </w:rPr>
        <w:t>stableford</w:t>
      </w:r>
      <w:r>
        <w:rPr>
          <w:rFonts w:asciiTheme="minorHAnsi" w:hAnsiTheme="minorHAnsi"/>
          <w:bCs/>
          <w:iCs/>
          <w:sz w:val="20"/>
          <w:szCs w:val="20"/>
        </w:rPr>
        <w:t xml:space="preserve"> score over </w:t>
      </w:r>
      <w:r w:rsidR="00F53C76">
        <w:rPr>
          <w:rFonts w:asciiTheme="minorHAnsi" w:hAnsiTheme="minorHAnsi"/>
          <w:bCs/>
          <w:iCs/>
          <w:sz w:val="20"/>
          <w:szCs w:val="20"/>
        </w:rPr>
        <w:t>18</w:t>
      </w:r>
      <w:r>
        <w:rPr>
          <w:rFonts w:asciiTheme="minorHAnsi" w:hAnsiTheme="minorHAnsi"/>
          <w:bCs/>
          <w:iCs/>
          <w:sz w:val="20"/>
          <w:szCs w:val="20"/>
        </w:rPr>
        <w:t xml:space="preserve"> holes.</w:t>
      </w:r>
    </w:p>
    <w:p w:rsidR="0085347D" w:rsidRDefault="0085347D" w:rsidP="00EF2317">
      <w:pPr>
        <w:pStyle w:val="ListParagraph"/>
        <w:shd w:val="clear" w:color="auto" w:fill="FFFFFF"/>
        <w:spacing w:after="0" w:line="240" w:lineRule="auto"/>
        <w:ind w:left="0"/>
        <w:rPr>
          <w:rFonts w:asciiTheme="minorHAnsi" w:hAnsiTheme="minorHAnsi"/>
          <w:bCs/>
          <w:iCs/>
          <w:sz w:val="20"/>
          <w:szCs w:val="20"/>
        </w:rPr>
      </w:pPr>
      <w:r>
        <w:rPr>
          <w:rFonts w:asciiTheme="minorHAnsi" w:hAnsiTheme="minorHAnsi"/>
          <w:bCs/>
          <w:iCs/>
          <w:sz w:val="20"/>
          <w:szCs w:val="20"/>
        </w:rPr>
        <w:t xml:space="preserve">The winner in B division will be the player with the highest </w:t>
      </w:r>
      <w:r w:rsidR="00717DDB">
        <w:rPr>
          <w:rFonts w:asciiTheme="minorHAnsi" w:hAnsiTheme="minorHAnsi"/>
          <w:bCs/>
          <w:iCs/>
          <w:sz w:val="20"/>
          <w:szCs w:val="20"/>
        </w:rPr>
        <w:t xml:space="preserve">net </w:t>
      </w:r>
      <w:r>
        <w:rPr>
          <w:rFonts w:asciiTheme="minorHAnsi" w:hAnsiTheme="minorHAnsi"/>
          <w:bCs/>
          <w:iCs/>
          <w:sz w:val="20"/>
          <w:szCs w:val="20"/>
        </w:rPr>
        <w:t xml:space="preserve">stableford score over </w:t>
      </w:r>
      <w:r w:rsidR="00F53C76">
        <w:rPr>
          <w:rFonts w:asciiTheme="minorHAnsi" w:hAnsiTheme="minorHAnsi"/>
          <w:bCs/>
          <w:iCs/>
          <w:sz w:val="20"/>
          <w:szCs w:val="20"/>
        </w:rPr>
        <w:t>18</w:t>
      </w:r>
      <w:r>
        <w:rPr>
          <w:rFonts w:asciiTheme="minorHAnsi" w:hAnsiTheme="minorHAnsi"/>
          <w:bCs/>
          <w:iCs/>
          <w:sz w:val="20"/>
          <w:szCs w:val="20"/>
        </w:rPr>
        <w:t xml:space="preserve"> holes.</w:t>
      </w:r>
    </w:p>
    <w:p w:rsidR="0085347D" w:rsidRDefault="0085347D" w:rsidP="00EF2317">
      <w:pPr>
        <w:pStyle w:val="ListParagraph"/>
        <w:shd w:val="clear" w:color="auto" w:fill="FFFFFF"/>
        <w:spacing w:after="0" w:line="240" w:lineRule="auto"/>
        <w:ind w:left="0"/>
        <w:rPr>
          <w:rFonts w:asciiTheme="minorHAnsi" w:hAnsiTheme="minorHAnsi"/>
          <w:bCs/>
          <w:iCs/>
          <w:sz w:val="20"/>
          <w:szCs w:val="20"/>
        </w:rPr>
      </w:pPr>
      <w:r>
        <w:rPr>
          <w:rFonts w:asciiTheme="minorHAnsi" w:hAnsiTheme="minorHAnsi"/>
          <w:bCs/>
          <w:iCs/>
          <w:sz w:val="20"/>
          <w:szCs w:val="20"/>
        </w:rPr>
        <w:t>There will be a prize for the competitors finishing on second and third place in each category.</w:t>
      </w:r>
    </w:p>
    <w:p w:rsidR="00EF2317" w:rsidRPr="00B54BC3" w:rsidRDefault="0085347D" w:rsidP="00B54BC3">
      <w:pPr>
        <w:pStyle w:val="ListParagraph"/>
        <w:shd w:val="clear" w:color="auto" w:fill="FFFFFF"/>
        <w:spacing w:after="0" w:line="240" w:lineRule="auto"/>
        <w:ind w:left="0"/>
        <w:rPr>
          <w:rFonts w:asciiTheme="minorHAnsi" w:hAnsiTheme="minorHAnsi"/>
          <w:bCs/>
          <w:iCs/>
          <w:sz w:val="20"/>
          <w:szCs w:val="20"/>
          <w:lang w:val="bg-BG"/>
        </w:rPr>
      </w:pPr>
      <w:r>
        <w:rPr>
          <w:rFonts w:asciiTheme="minorHAnsi" w:hAnsiTheme="minorHAnsi"/>
          <w:bCs/>
          <w:iCs/>
          <w:sz w:val="20"/>
          <w:szCs w:val="20"/>
        </w:rPr>
        <w:t xml:space="preserve">The special prize for the longest drive will be on hole </w:t>
      </w:r>
      <w:r w:rsidR="00F53C76">
        <w:rPr>
          <w:rFonts w:asciiTheme="minorHAnsi" w:hAnsiTheme="minorHAnsi"/>
          <w:bCs/>
          <w:iCs/>
          <w:sz w:val="20"/>
          <w:szCs w:val="20"/>
        </w:rPr>
        <w:t>7</w:t>
      </w:r>
      <w:r>
        <w:rPr>
          <w:rFonts w:asciiTheme="minorHAnsi" w:hAnsiTheme="minorHAnsi"/>
          <w:bCs/>
          <w:iCs/>
          <w:sz w:val="20"/>
          <w:szCs w:val="20"/>
        </w:rPr>
        <w:t xml:space="preserve"> and for the nearest to the pin on hole </w:t>
      </w:r>
      <w:r w:rsidR="00F53C76">
        <w:rPr>
          <w:rFonts w:asciiTheme="minorHAnsi" w:hAnsiTheme="minorHAnsi"/>
          <w:bCs/>
          <w:iCs/>
          <w:sz w:val="20"/>
          <w:szCs w:val="20"/>
        </w:rPr>
        <w:t>15</w:t>
      </w:r>
      <w:r>
        <w:rPr>
          <w:rFonts w:asciiTheme="minorHAnsi" w:hAnsiTheme="minorHAnsi"/>
          <w:bCs/>
          <w:iCs/>
          <w:sz w:val="20"/>
          <w:szCs w:val="20"/>
        </w:rPr>
        <w:t>.</w:t>
      </w:r>
    </w:p>
    <w:p w:rsidR="00EF2317" w:rsidRPr="00EF2317" w:rsidRDefault="00EF2317" w:rsidP="00EF2317">
      <w:pPr>
        <w:pStyle w:val="ListParagraph"/>
        <w:numPr>
          <w:ilvl w:val="0"/>
          <w:numId w:val="1"/>
        </w:numPr>
        <w:shd w:val="clear" w:color="auto" w:fill="FFFFFF"/>
        <w:spacing w:after="0" w:line="240" w:lineRule="auto"/>
        <w:ind w:left="426" w:hanging="426"/>
        <w:rPr>
          <w:rFonts w:asciiTheme="minorHAnsi" w:hAnsiTheme="minorHAnsi"/>
          <w:b/>
          <w:caps/>
          <w:sz w:val="20"/>
          <w:szCs w:val="20"/>
        </w:rPr>
      </w:pPr>
      <w:r w:rsidRPr="00EF2317">
        <w:rPr>
          <w:rFonts w:asciiTheme="minorHAnsi" w:hAnsiTheme="minorHAnsi"/>
          <w:b/>
          <w:caps/>
          <w:sz w:val="20"/>
          <w:szCs w:val="20"/>
        </w:rPr>
        <w:t>Decision of Ties</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Any tie will be decided based on the final stipulated 9, 6, 3 holes or last hole of the best score from each of the tied teams.</w:t>
      </w:r>
    </w:p>
    <w:p w:rsidR="00EF2317" w:rsidRPr="00EF2317" w:rsidRDefault="00EF2317" w:rsidP="00EF2317">
      <w:pPr>
        <w:pStyle w:val="ListParagraph"/>
        <w:numPr>
          <w:ilvl w:val="0"/>
          <w:numId w:val="1"/>
        </w:numPr>
        <w:shd w:val="clear" w:color="auto" w:fill="FFFFFF"/>
        <w:spacing w:after="0" w:line="240" w:lineRule="auto"/>
        <w:ind w:left="426" w:hanging="426"/>
        <w:rPr>
          <w:rFonts w:asciiTheme="minorHAnsi" w:hAnsiTheme="minorHAnsi"/>
          <w:b/>
          <w:caps/>
          <w:sz w:val="20"/>
          <w:szCs w:val="20"/>
        </w:rPr>
      </w:pPr>
      <w:r w:rsidRPr="00EF2317">
        <w:rPr>
          <w:rFonts w:asciiTheme="minorHAnsi" w:hAnsiTheme="minorHAnsi"/>
          <w:b/>
          <w:caps/>
          <w:sz w:val="20"/>
          <w:szCs w:val="20"/>
        </w:rPr>
        <w:t xml:space="preserve">Pace of Play </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 xml:space="preserve">In the absence of mitigating circumstances, a group is liable to be timed if it is in excess of the time allowed and, in the case of second or subsequent groups, out of position. From the commencement of timing, if any competitor exceeds 50 seconds on a first to play approach shot (including a Par 3 tee shot), chip or putt, or 40 seconds if it is a tee shot or second or third to play shot, he is deemed to have a “bad time”. The time allowed to play each hole and stipulated round will be determined by the Committee and published on the official notice board. Out of position is defined as being more than the starting interval behind the group in front. A competitor whose group is timed will have a bad time carried forward in the round even if the group subsequently arrives back in position or within time. </w:t>
      </w:r>
    </w:p>
    <w:p w:rsidR="00EF2317" w:rsidRPr="00EF2317" w:rsidRDefault="00EF2317" w:rsidP="00EF2317">
      <w:pPr>
        <w:shd w:val="clear" w:color="auto" w:fill="FFFFFF"/>
        <w:spacing w:after="0" w:line="240" w:lineRule="auto"/>
        <w:rPr>
          <w:rFonts w:asciiTheme="minorHAnsi" w:hAnsiTheme="minorHAnsi"/>
          <w:b/>
          <w:bCs/>
          <w:sz w:val="20"/>
          <w:szCs w:val="20"/>
        </w:rPr>
      </w:pPr>
      <w:r w:rsidRPr="00EF2317">
        <w:rPr>
          <w:rFonts w:asciiTheme="minorHAnsi" w:hAnsiTheme="minorHAnsi"/>
          <w:b/>
          <w:bCs/>
          <w:sz w:val="20"/>
          <w:szCs w:val="20"/>
        </w:rPr>
        <w:t>Penalty for Breach of Condition:</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 xml:space="preserve">One bad time Verbal warning from official - Stroke Play Match Play </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 xml:space="preserve">Two bad times - One stroke penalty; Loss of Hole </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Three bad times - Two stroke penalty; Final Warning</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Four bad times – Disqualification.</w:t>
      </w:r>
    </w:p>
    <w:p w:rsidR="00EF2317" w:rsidRPr="00EF2317" w:rsidRDefault="00EF2317" w:rsidP="00EF2317">
      <w:pPr>
        <w:pStyle w:val="ListParagraph"/>
        <w:numPr>
          <w:ilvl w:val="0"/>
          <w:numId w:val="1"/>
        </w:numPr>
        <w:shd w:val="clear" w:color="auto" w:fill="FFFFFF"/>
        <w:spacing w:after="0" w:line="240" w:lineRule="auto"/>
        <w:ind w:left="426" w:hanging="426"/>
        <w:rPr>
          <w:rFonts w:asciiTheme="minorHAnsi" w:hAnsiTheme="minorHAnsi"/>
          <w:b/>
          <w:caps/>
          <w:sz w:val="20"/>
          <w:szCs w:val="20"/>
        </w:rPr>
      </w:pPr>
      <w:r w:rsidRPr="00EF2317">
        <w:rPr>
          <w:rFonts w:asciiTheme="minorHAnsi" w:hAnsiTheme="minorHAnsi"/>
          <w:b/>
          <w:caps/>
          <w:sz w:val="20"/>
          <w:szCs w:val="20"/>
        </w:rPr>
        <w:t xml:space="preserve">Return of Scorecards </w:t>
      </w:r>
    </w:p>
    <w:p w:rsidR="00EF2317" w:rsidRPr="00EF2317" w:rsidRDefault="00EF2317" w:rsidP="00EF2317">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lastRenderedPageBreak/>
        <w:t>Competitors must return their scorecards, in accordance with Rule 6-6b, to an area designated by the Committee as the “Scoring or Recording Area”. The scorecard is considered returned when the competitor has left the Scoring or Recording Area.</w:t>
      </w:r>
    </w:p>
    <w:p w:rsidR="00EF2317" w:rsidRPr="00EF2317" w:rsidRDefault="00EF2317" w:rsidP="00EF2317">
      <w:pPr>
        <w:pStyle w:val="ListParagraph"/>
        <w:numPr>
          <w:ilvl w:val="0"/>
          <w:numId w:val="1"/>
        </w:numPr>
        <w:shd w:val="clear" w:color="auto" w:fill="FFFFFF"/>
        <w:spacing w:after="0" w:line="240" w:lineRule="auto"/>
        <w:ind w:left="426" w:hanging="426"/>
        <w:rPr>
          <w:rFonts w:asciiTheme="minorHAnsi" w:hAnsiTheme="minorHAnsi"/>
          <w:b/>
          <w:caps/>
          <w:sz w:val="20"/>
          <w:szCs w:val="20"/>
        </w:rPr>
      </w:pPr>
      <w:r w:rsidRPr="00EF2317">
        <w:rPr>
          <w:rFonts w:asciiTheme="minorHAnsi" w:hAnsiTheme="minorHAnsi"/>
          <w:b/>
          <w:caps/>
          <w:sz w:val="20"/>
          <w:szCs w:val="20"/>
        </w:rPr>
        <w:t xml:space="preserve">Suspension of Play due to a Dangerous Situation (Note to Rule 6-8b) </w:t>
      </w:r>
    </w:p>
    <w:p w:rsidR="00EF6CF7" w:rsidRPr="00EF2317" w:rsidRDefault="00EF2317" w:rsidP="00B54BC3">
      <w:pPr>
        <w:shd w:val="clear" w:color="auto" w:fill="FFFFFF"/>
        <w:spacing w:after="0" w:line="240" w:lineRule="auto"/>
        <w:rPr>
          <w:rFonts w:asciiTheme="minorHAnsi" w:hAnsiTheme="minorHAnsi"/>
          <w:sz w:val="20"/>
          <w:szCs w:val="20"/>
        </w:rPr>
      </w:pPr>
      <w:r w:rsidRPr="00EF2317">
        <w:rPr>
          <w:rFonts w:asciiTheme="minorHAnsi" w:hAnsiTheme="minorHAnsi"/>
          <w:sz w:val="20"/>
          <w:szCs w:val="20"/>
        </w:rPr>
        <w:t xml:space="preserve">The specimen condition in the Rules of Golf is in effect (page 144). </w:t>
      </w:r>
      <w:r w:rsidRPr="00EF2317">
        <w:rPr>
          <w:rFonts w:asciiTheme="minorHAnsi" w:hAnsiTheme="minorHAnsi"/>
          <w:b/>
          <w:bCs/>
          <w:sz w:val="20"/>
          <w:szCs w:val="20"/>
        </w:rPr>
        <w:t xml:space="preserve">Note: </w:t>
      </w:r>
      <w:r w:rsidRPr="00EF2317">
        <w:rPr>
          <w:rFonts w:asciiTheme="minorHAnsi" w:hAnsiTheme="minorHAnsi"/>
          <w:sz w:val="20"/>
          <w:szCs w:val="20"/>
        </w:rPr>
        <w:t xml:space="preserve">A suspension of play for a dangerous situation will be signaled by a </w:t>
      </w:r>
      <w:r w:rsidRPr="00EF2317">
        <w:rPr>
          <w:rFonts w:asciiTheme="minorHAnsi" w:hAnsiTheme="minorHAnsi"/>
          <w:b/>
          <w:bCs/>
          <w:sz w:val="20"/>
          <w:szCs w:val="20"/>
        </w:rPr>
        <w:t>prolonged note of a horn</w:t>
      </w:r>
      <w:r w:rsidRPr="00EF2317">
        <w:rPr>
          <w:rFonts w:asciiTheme="minorHAnsi" w:hAnsiTheme="minorHAnsi"/>
          <w:sz w:val="20"/>
          <w:szCs w:val="20"/>
        </w:rPr>
        <w:t xml:space="preserve">. All other suspensions will be signaled by </w:t>
      </w:r>
      <w:r w:rsidRPr="00EF2317">
        <w:rPr>
          <w:rFonts w:asciiTheme="minorHAnsi" w:hAnsiTheme="minorHAnsi"/>
          <w:b/>
          <w:bCs/>
          <w:sz w:val="20"/>
          <w:szCs w:val="20"/>
        </w:rPr>
        <w:t xml:space="preserve">three consecutive short notes </w:t>
      </w:r>
      <w:r w:rsidRPr="00EF2317">
        <w:rPr>
          <w:rFonts w:asciiTheme="minorHAnsi" w:hAnsiTheme="minorHAnsi"/>
          <w:sz w:val="20"/>
          <w:szCs w:val="20"/>
        </w:rPr>
        <w:t xml:space="preserve">of a horn repeated. In either case, resumption of play will be signaled by </w:t>
      </w:r>
      <w:r w:rsidRPr="00EF2317">
        <w:rPr>
          <w:rFonts w:asciiTheme="minorHAnsi" w:hAnsiTheme="minorHAnsi"/>
          <w:b/>
          <w:bCs/>
          <w:sz w:val="20"/>
          <w:szCs w:val="20"/>
        </w:rPr>
        <w:t xml:space="preserve">two short notes </w:t>
      </w:r>
      <w:r w:rsidRPr="00EF2317">
        <w:rPr>
          <w:rFonts w:asciiTheme="minorHAnsi" w:hAnsiTheme="minorHAnsi"/>
          <w:sz w:val="20"/>
          <w:szCs w:val="20"/>
        </w:rPr>
        <w:t>of a horn repeated.</w:t>
      </w:r>
    </w:p>
    <w:sectPr w:rsidR="00EF6CF7" w:rsidRPr="00EF2317" w:rsidSect="00D877BC">
      <w:type w:val="continuous"/>
      <w:pgSz w:w="12240" w:h="15840"/>
      <w:pgMar w:top="426"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001BC"/>
    <w:multiLevelType w:val="hybridMultilevel"/>
    <w:tmpl w:val="9418D672"/>
    <w:lvl w:ilvl="0" w:tplc="AE129CD0">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7"/>
    <w:rsid w:val="001E0A36"/>
    <w:rsid w:val="00267E3D"/>
    <w:rsid w:val="002F7E23"/>
    <w:rsid w:val="005D25DF"/>
    <w:rsid w:val="00717DDB"/>
    <w:rsid w:val="00827A0B"/>
    <w:rsid w:val="0085347D"/>
    <w:rsid w:val="008B3DBC"/>
    <w:rsid w:val="00955CEE"/>
    <w:rsid w:val="00A57589"/>
    <w:rsid w:val="00B54BC3"/>
    <w:rsid w:val="00C03A5F"/>
    <w:rsid w:val="00D877BC"/>
    <w:rsid w:val="00EF2317"/>
    <w:rsid w:val="00EF6CF7"/>
    <w:rsid w:val="00F342F8"/>
    <w:rsid w:val="00F45CA0"/>
    <w:rsid w:val="00F53C76"/>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34BECEA-39F0-4D3E-855E-B8BD6A2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317"/>
    <w:pPr>
      <w:ind w:left="720"/>
      <w:contextualSpacing/>
    </w:pPr>
  </w:style>
  <w:style w:type="paragraph" w:styleId="BalloonText">
    <w:name w:val="Balloon Text"/>
    <w:basedOn w:val="Normal"/>
    <w:link w:val="BalloonTextChar"/>
    <w:uiPriority w:val="99"/>
    <w:semiHidden/>
    <w:unhideWhenUsed/>
    <w:rsid w:val="00D8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7BC"/>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Loly</dc:creator>
  <cp:lastModifiedBy>Violeta Kaneva</cp:lastModifiedBy>
  <cp:revision>2</cp:revision>
  <dcterms:created xsi:type="dcterms:W3CDTF">2018-05-18T10:13:00Z</dcterms:created>
  <dcterms:modified xsi:type="dcterms:W3CDTF">2018-05-18T10:13:00Z</dcterms:modified>
</cp:coreProperties>
</file>